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A6C" w:rsidRDefault="00204F11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Aktenzeichen: </w:t>
      </w:r>
    </w:p>
    <w:p w:rsidR="00D53A6C" w:rsidRDefault="00204F11">
      <w:pPr>
        <w:pStyle w:val="Kopfzeile"/>
        <w:tabs>
          <w:tab w:val="left" w:pos="2127"/>
        </w:tabs>
      </w:pPr>
      <w:proofErr w:type="spellStart"/>
      <w:r>
        <w:rPr>
          <w:rFonts w:ascii="Garamond" w:hAnsi="Garamond" w:cs="Arial"/>
          <w:sz w:val="24"/>
          <w:szCs w:val="24"/>
        </w:rPr>
        <w:t>AStA.JJJJ</w:t>
      </w:r>
      <w:proofErr w:type="spellEnd"/>
      <w:r>
        <w:rPr>
          <w:rFonts w:ascii="Garamond" w:hAnsi="Garamond" w:cs="Arial"/>
          <w:sz w:val="24"/>
          <w:szCs w:val="24"/>
        </w:rPr>
        <w:t>-MM-</w:t>
      </w:r>
      <w:proofErr w:type="spellStart"/>
      <w:r>
        <w:rPr>
          <w:rFonts w:ascii="Garamond" w:hAnsi="Garamond" w:cs="Arial"/>
          <w:sz w:val="24"/>
          <w:szCs w:val="24"/>
        </w:rPr>
        <w:t>TT.AntragFoerdertopf</w:t>
      </w:r>
      <w:proofErr w:type="spellEnd"/>
      <w:r>
        <w:rPr>
          <w:rFonts w:ascii="Garamond" w:hAnsi="Garamond" w:cs="Arial"/>
          <w:sz w:val="24"/>
          <w:szCs w:val="24"/>
        </w:rPr>
        <w:t xml:space="preserve">-Name. (wird von </w:t>
      </w:r>
      <w:proofErr w:type="spellStart"/>
      <w:r>
        <w:rPr>
          <w:rFonts w:ascii="Garamond" w:hAnsi="Garamond" w:cs="Arial"/>
          <w:sz w:val="24"/>
          <w:szCs w:val="24"/>
        </w:rPr>
        <w:t>Orga</w:t>
      </w:r>
      <w:proofErr w:type="spellEnd"/>
      <w:r>
        <w:rPr>
          <w:rFonts w:ascii="Garamond" w:hAnsi="Garamond" w:cs="Arial"/>
          <w:sz w:val="24"/>
          <w:szCs w:val="24"/>
        </w:rPr>
        <w:t xml:space="preserve"> ausgefüllt) </w:t>
      </w:r>
    </w:p>
    <w:p w:rsidR="00D53A6C" w:rsidRDefault="00204F11">
      <w:pPr>
        <w:pStyle w:val="Kopfzeile"/>
        <w:tabs>
          <w:tab w:val="left" w:pos="2127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</w:r>
      <w:r>
        <w:rPr>
          <w:rFonts w:ascii="Garamond" w:hAnsi="Garamond" w:cs="Arial"/>
          <w:sz w:val="24"/>
          <w:szCs w:val="24"/>
        </w:rPr>
        <w:tab/>
        <w:t>Ort, Datum</w:t>
      </w: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204F11">
      <w:pPr>
        <w:jc w:val="center"/>
      </w:pPr>
      <w:r>
        <w:rPr>
          <w:rFonts w:ascii="Garamond" w:hAnsi="Garamond" w:cs="Arial"/>
          <w:b/>
          <w:sz w:val="52"/>
          <w:szCs w:val="44"/>
        </w:rPr>
        <w:t xml:space="preserve">An den </w:t>
      </w:r>
      <w:r w:rsidR="00E843D0">
        <w:rPr>
          <w:rFonts w:ascii="Garamond" w:hAnsi="Garamond" w:cs="Arial"/>
          <w:b/>
          <w:sz w:val="52"/>
          <w:szCs w:val="44"/>
        </w:rPr>
        <w:t>1</w:t>
      </w:r>
      <w:r w:rsidR="00CC6253">
        <w:rPr>
          <w:rFonts w:ascii="Garamond" w:hAnsi="Garamond" w:cs="Arial"/>
          <w:b/>
          <w:sz w:val="52"/>
          <w:szCs w:val="44"/>
        </w:rPr>
        <w:t>1</w:t>
      </w:r>
      <w:bookmarkStart w:id="0" w:name="_GoBack"/>
      <w:bookmarkEnd w:id="0"/>
      <w:r>
        <w:rPr>
          <w:rFonts w:ascii="Garamond" w:hAnsi="Garamond" w:cs="Arial"/>
          <w:b/>
          <w:sz w:val="52"/>
          <w:szCs w:val="44"/>
        </w:rPr>
        <w:t>. Allgemeinen Studierendenausschuss</w:t>
      </w:r>
    </w:p>
    <w:p w:rsidR="00D53A6C" w:rsidRDefault="00204F11">
      <w:pPr>
        <w:jc w:val="center"/>
        <w:rPr>
          <w:rFonts w:ascii="Garamond" w:hAnsi="Garamond" w:cs="Arial"/>
          <w:b/>
          <w:sz w:val="28"/>
          <w:szCs w:val="32"/>
        </w:rPr>
      </w:pPr>
      <w:r>
        <w:rPr>
          <w:rFonts w:ascii="Garamond" w:hAnsi="Garamond" w:cs="Arial"/>
          <w:b/>
          <w:sz w:val="28"/>
          <w:szCs w:val="32"/>
        </w:rPr>
        <w:t>der Verfassten Studierendenschaft der Universität Konstanz</w:t>
      </w: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D53A6C">
      <w:pPr>
        <w:rPr>
          <w:rFonts w:ascii="Garamond" w:hAnsi="Garamond" w:cs="Arial"/>
          <w:b/>
          <w:sz w:val="44"/>
          <w:szCs w:val="44"/>
        </w:rPr>
      </w:pPr>
    </w:p>
    <w:p w:rsidR="00D53A6C" w:rsidRDefault="00204F11">
      <w:r>
        <w:rPr>
          <w:rFonts w:ascii="Garamond" w:hAnsi="Garamond" w:cs="Arial"/>
          <w:b/>
          <w:sz w:val="56"/>
          <w:szCs w:val="44"/>
        </w:rPr>
        <w:t>Antrag auf Förderung:</w:t>
      </w:r>
    </w:p>
    <w:p w:rsidR="00D53A6C" w:rsidRDefault="00D53A6C">
      <w:pPr>
        <w:rPr>
          <w:rFonts w:ascii="Garamond" w:hAnsi="Garamond" w:cs="Arial"/>
          <w:b/>
          <w:sz w:val="32"/>
          <w:szCs w:val="32"/>
        </w:rPr>
      </w:pPr>
    </w:p>
    <w:p w:rsidR="00D53A6C" w:rsidRDefault="00204F11">
      <w:pPr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Von [XYZ]</w:t>
      </w:r>
    </w:p>
    <w:p w:rsidR="00D53A6C" w:rsidRDefault="00204F11">
      <w:pPr>
        <w:rPr>
          <w:rFonts w:ascii="Garamond" w:hAnsi="Garamond" w:cs="Arial"/>
          <w:szCs w:val="32"/>
        </w:rPr>
      </w:pPr>
      <w:r>
        <w:rPr>
          <w:rFonts w:ascii="Garamond" w:hAnsi="Garamond" w:cs="Arial"/>
          <w:szCs w:val="32"/>
        </w:rPr>
        <w:t>Unterstützer: [YZ]</w:t>
      </w:r>
    </w:p>
    <w:p w:rsidR="00D53A6C" w:rsidRDefault="00D53A6C">
      <w:pPr>
        <w:rPr>
          <w:rFonts w:ascii="Garamond" w:hAnsi="Garamond" w:cs="Arial"/>
        </w:rPr>
      </w:pPr>
    </w:p>
    <w:p w:rsidR="00D53A6C" w:rsidRDefault="00204F11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Antragstext:</w:t>
      </w:r>
    </w:p>
    <w:p w:rsidR="00D53A6C" w:rsidRDefault="00204F11">
      <w:r>
        <w:rPr>
          <w:rFonts w:ascii="Garamond" w:hAnsi="Garamond" w:cs="Arial"/>
          <w:szCs w:val="24"/>
        </w:rPr>
        <w:t>„Der AStA möge beschließen, dass Gruppe/</w:t>
      </w:r>
      <w:proofErr w:type="spellStart"/>
      <w:r>
        <w:rPr>
          <w:rFonts w:ascii="Garamond" w:hAnsi="Garamond" w:cs="Arial"/>
          <w:szCs w:val="24"/>
        </w:rPr>
        <w:t>ProjektXXX</w:t>
      </w:r>
      <w:proofErr w:type="spellEnd"/>
      <w:r>
        <w:rPr>
          <w:rFonts w:ascii="Garamond" w:hAnsi="Garamond" w:cs="Arial"/>
          <w:szCs w:val="24"/>
        </w:rPr>
        <w:t xml:space="preserve"> mit XXX € </w:t>
      </w:r>
      <w:proofErr w:type="spellStart"/>
      <w:r>
        <w:rPr>
          <w:rFonts w:ascii="Garamond" w:hAnsi="Garamond" w:cs="Arial"/>
          <w:szCs w:val="24"/>
        </w:rPr>
        <w:t>geförder</w:t>
      </w:r>
      <w:proofErr w:type="spellEnd"/>
      <w:r>
        <w:rPr>
          <w:rFonts w:ascii="Garamond" w:hAnsi="Garamond" w:cs="Arial"/>
          <w:szCs w:val="24"/>
        </w:rPr>
        <w:t xml:space="preserve"> wird. “</w:t>
      </w:r>
    </w:p>
    <w:p w:rsidR="00D53A6C" w:rsidRDefault="00D53A6C">
      <w:pPr>
        <w:rPr>
          <w:rFonts w:ascii="Garamond" w:hAnsi="Garamond" w:cs="Arial"/>
          <w:szCs w:val="24"/>
        </w:rPr>
      </w:pPr>
    </w:p>
    <w:p w:rsidR="00D53A6C" w:rsidRDefault="00D53A6C">
      <w:pPr>
        <w:rPr>
          <w:rFonts w:ascii="Garamond" w:hAnsi="Garamond" w:cs="Arial"/>
          <w:szCs w:val="24"/>
        </w:rPr>
      </w:pPr>
    </w:p>
    <w:p w:rsidR="00D53A6C" w:rsidRDefault="00204F11">
      <w:pPr>
        <w:rPr>
          <w:rFonts w:ascii="Garamond" w:hAnsi="Garamond" w:cs="Arial"/>
          <w:b/>
          <w:szCs w:val="24"/>
        </w:rPr>
      </w:pPr>
      <w:r>
        <w:rPr>
          <w:rFonts w:ascii="Garamond" w:hAnsi="Garamond" w:cs="Arial"/>
          <w:b/>
          <w:szCs w:val="24"/>
        </w:rPr>
        <w:t>Begründung:</w:t>
      </w:r>
    </w:p>
    <w:p w:rsidR="00D53A6C" w:rsidRDefault="00204F11">
      <w:r>
        <w:rPr>
          <w:rFonts w:ascii="Garamond" w:hAnsi="Garamond" w:cs="Arial"/>
          <w:szCs w:val="24"/>
        </w:rPr>
        <w:t>„… “ Begründung (G</w:t>
      </w:r>
      <w:r>
        <w:rPr>
          <w:rFonts w:ascii="Garamond" w:hAnsi="Garamond" w:cs="Arial"/>
          <w:szCs w:val="24"/>
          <w:shd w:val="clear" w:color="auto" w:fill="FFFFFF"/>
        </w:rPr>
        <w:t>esellschaftspolitischer, sozial-ökologischer, künstlerischer oder kultureller Hintergrund? Wie Studierende erreichen? Wann? In welcher Kooperation? Co-finanziert? Erwartete Herausforderungen?</w:t>
      </w:r>
      <w:r>
        <w:rPr>
          <w:rFonts w:ascii="Garamond" w:hAnsi="Garamond" w:cs="Arial"/>
          <w:szCs w:val="24"/>
        </w:rPr>
        <w:t>)</w:t>
      </w:r>
    </w:p>
    <w:p w:rsidR="00D53A6C" w:rsidRDefault="00D53A6C">
      <w:pPr>
        <w:rPr>
          <w:rFonts w:ascii="Garamond" w:hAnsi="Garamond" w:cs="Arial"/>
          <w:szCs w:val="24"/>
        </w:rPr>
      </w:pPr>
    </w:p>
    <w:p w:rsidR="00D53A6C" w:rsidRDefault="00204F11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t>Kostenaufstellung</w:t>
      </w:r>
    </w:p>
    <w:p w:rsidR="00D53A6C" w:rsidRDefault="00D53A6C">
      <w:pPr>
        <w:rPr>
          <w:rFonts w:ascii="Garamond" w:hAnsi="Garamond" w:cs="Arial"/>
          <w:szCs w:val="24"/>
        </w:rPr>
      </w:pPr>
    </w:p>
    <w:p w:rsidR="00D53A6C" w:rsidRDefault="00204F11">
      <w:r>
        <w:rPr>
          <w:rFonts w:ascii="Garamond" w:hAnsi="Garamond" w:cs="Arial"/>
          <w:szCs w:val="24"/>
        </w:rPr>
        <w:t xml:space="preserve">Anhang: Rechnungen, </w:t>
      </w:r>
      <w:proofErr w:type="spellStart"/>
      <w:r>
        <w:rPr>
          <w:rFonts w:ascii="Garamond" w:hAnsi="Garamond" w:cs="Arial"/>
          <w:szCs w:val="24"/>
        </w:rPr>
        <w:t>etc</w:t>
      </w:r>
      <w:proofErr w:type="spellEnd"/>
    </w:p>
    <w:sectPr w:rsidR="00D53A6C">
      <w:pgSz w:w="11906" w:h="16838"/>
      <w:pgMar w:top="1417" w:right="1417" w:bottom="1134" w:left="141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A6C"/>
    <w:rsid w:val="00204F11"/>
    <w:rsid w:val="00CC6253"/>
    <w:rsid w:val="00D53A6C"/>
    <w:rsid w:val="00E8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9122"/>
  <w15:docId w15:val="{4AD247A0-874B-42D3-BF88-8C17D5E8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DejaVu Sans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uppressAutoHyphens/>
    </w:pPr>
    <w:rPr>
      <w:rFonts w:ascii="Times" w:eastAsia="Times" w:hAnsi="Times" w:cs="Times New Roman"/>
      <w:color w:val="00000A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qFormat/>
    <w:rPr>
      <w:rFonts w:ascii="Calibri" w:eastAsia="Calibri" w:hAnsi="Calibri" w:cs="Times New Roman"/>
    </w:rPr>
  </w:style>
  <w:style w:type="character" w:customStyle="1" w:styleId="Absatz-Standardschriftart1">
    <w:name w:val="Absatz-Standardschriftart1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pPr>
      <w:widowControl w:val="0"/>
    </w:pPr>
    <w:rPr>
      <w:rFonts w:cs="Mang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Mangal"/>
    </w:rPr>
  </w:style>
  <w:style w:type="paragraph" w:customStyle="1" w:styleId="TextBody">
    <w:name w:val="Text Body"/>
    <w:basedOn w:val="Standard"/>
    <w:qFormat/>
    <w:pPr>
      <w:spacing w:after="120" w:line="288" w:lineRule="auto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StuVe</dc:creator>
  <dc:description/>
  <cp:lastModifiedBy>Juli</cp:lastModifiedBy>
  <cp:revision>4</cp:revision>
  <dcterms:created xsi:type="dcterms:W3CDTF">2018-07-12T12:42:00Z</dcterms:created>
  <dcterms:modified xsi:type="dcterms:W3CDTF">2023-07-05T21:03:00Z</dcterms:modified>
  <dc:language>en-GB</dc:language>
</cp:coreProperties>
</file>